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Математика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. 4 класс. </w:t>
      </w:r>
      <w:r>
        <w:rPr>
          <w:rFonts w:hint="default" w:ascii="Arial" w:hAnsi="Arial" w:cs="Arial"/>
          <w:b/>
          <w:bCs/>
          <w:i w:val="0"/>
          <w:iC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Т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ема урока: Решение задач с разными величинами.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Ход урока.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/>
          <w:bCs/>
          <w:i w:val="0"/>
          <w:iC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П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овторение изученного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а) ( Умножение и деление многозначных чисел)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423 852 : 169 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             (вычисляем «уголком»)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199 804 : 209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52 332 : 84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( вычисляем  «столбиком»)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236 х 405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8432 х 74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3408 х 65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4302 х 98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  <w:lang w:val="ru-RU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б)   </w:t>
      </w:r>
      <w:r>
        <w:rPr>
          <w:rFonts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Карточка – тренажёр по теме»Величины»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(Устно)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t>1. Сколько метров содержится в 5 км 5 м?</w:t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а)  5500 м                                 б)5050 м                               в) 5005 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t>2. Сколько центнеров содержится в 4000 кг?</w:t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а)  400 ц                      б) 40 ц                                                 в) 4000 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3. Сколько всего лет содержится в 2 веках и 8 годах?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а) 28 лет                б)   280 лет                                в)208 лет.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4. Сравни: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t>4т 060кг … 4 т 6ц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5. Сколько метров содержится в одной пятой  части километра?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а) 20 м                          б)  200 м                      в)2000 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6. Сколько лет составляют 72 месяца?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а)  7 лет и 2 мес.                 б)6 лет                 в) 3 года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  <w:lang w:val="ru-RU"/>
        </w:rPr>
        <w:t>7</w:t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t> </w:t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. Какая единица времени самая крупная?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а) час;                    б) секунда;           в) век;                 г) год.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  <w:lang w:val="ru-RU"/>
        </w:rPr>
        <w:t>8</w:t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. Какое утверждение верное?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t>а) век = 365 сут.;    б) 1 ч =60 с.;     в) 1 год = 12 мес.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9</w:t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u w:val="none"/>
          <w:shd w:val="clear" w:fill="FFFFFF"/>
          <w:vertAlign w:val="baseline"/>
        </w:rPr>
        <w:t>. В каком ряду единицы измерения расположены в порядке возрастания?   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220" w:afterAutospacing="0" w:line="1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t>а) тонна, центнер, килограмм, грамм;</w:t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t>б) центнер, грамм, тонна , килограмм;</w:t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Arial" w:hAnsi="Arial" w:cs="Arial"/>
          <w:i w:val="0"/>
          <w:iCs w:val="0"/>
          <w:caps w:val="0"/>
          <w:color w:val="1A1A1A"/>
          <w:spacing w:val="0"/>
          <w:sz w:val="28"/>
          <w:szCs w:val="28"/>
          <w:shd w:val="clear" w:fill="FFFFFF"/>
        </w:rPr>
        <w:t>в) грамм, килограмм, центнер, тонна.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Работа по теме урока - выполнение заданий № 82, 83, 86 - устно.</w:t>
      </w:r>
    </w:p>
    <w:p>
      <w:pPr>
        <w:numPr>
          <w:numId w:val="0"/>
        </w:numPr>
        <w:ind w:leftChars="0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  <w:lang w:val="ru-RU"/>
        </w:rPr>
        <w:t>В тетради - задача № 85.</w:t>
      </w:r>
      <w:bookmarkStart w:id="0" w:name="_GoBack"/>
      <w:bookmarkEnd w:id="0"/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BB8237"/>
    <w:multiLevelType w:val="singleLevel"/>
    <w:tmpl w:val="11BB8237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B3314E"/>
    <w:rsid w:val="54C3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2021-02-24T04:56:00Z</dcterms:created>
  <dc:creator>Пионер</dc:creator>
  <cp:lastModifiedBy>Пионер</cp:lastModifiedBy>
  <dcterms:modified xsi:type="dcterms:W3CDTF">2021-02-24T05:08:13Z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