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«Музыка моего народа»</w:t>
      </w:r>
      <w:r>
        <w:rPr>
          <w:rFonts w:hint="default"/>
          <w:color w:val="333333"/>
          <w:sz w:val="28"/>
          <w:szCs w:val="28"/>
          <w:lang w:val="ru-RU"/>
        </w:rPr>
        <w:t xml:space="preserve">.   </w:t>
      </w:r>
      <w:r>
        <w:rPr>
          <w:color w:val="333333"/>
          <w:sz w:val="28"/>
          <w:szCs w:val="28"/>
        </w:rPr>
        <w:t>Урок музыки в 4 классе.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Ход урока: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rFonts w:hint="default"/>
          <w:color w:val="333333"/>
          <w:sz w:val="28"/>
          <w:szCs w:val="28"/>
          <w:lang w:val="ru-RU"/>
        </w:rPr>
        <w:t>...</w:t>
      </w:r>
      <w:r>
        <w:rPr>
          <w:color w:val="333333"/>
          <w:sz w:val="28"/>
          <w:szCs w:val="28"/>
        </w:rPr>
        <w:t xml:space="preserve"> Ты откуда, русская,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Зародилась музыка?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То ли в чистом поле,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То ли в лесе мглистом?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радости ли? Боли?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Или в птичьем свисте?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Ты скажи, откуда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Грусть в тебе и удаль?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чь</w:t>
      </w:r>
      <w:r>
        <w:rPr>
          <w:color w:val="333333"/>
          <w:sz w:val="28"/>
          <w:szCs w:val="28"/>
          <w:lang w:val="ru-RU"/>
        </w:rPr>
        <w:t>ё</w:t>
      </w:r>
      <w:r>
        <w:rPr>
          <w:color w:val="333333"/>
          <w:sz w:val="28"/>
          <w:szCs w:val="28"/>
        </w:rPr>
        <w:t>м ты сердце билась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 самого начала?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же ты явилась?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ты зазвучала?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Пролетели утки –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Уронили дудки.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Пролетели гуси –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Уронили гусли.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Их порою вешней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Нашли и удивились.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Ну, а песня? С песней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Руси родились.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Сегодня на уроке мы вспомним народные песни, с которыми уже познакомились и </w:t>
      </w:r>
      <w:r>
        <w:rPr>
          <w:color w:val="333333"/>
          <w:sz w:val="28"/>
          <w:szCs w:val="28"/>
          <w:lang w:val="ru-RU"/>
        </w:rPr>
        <w:t>разучим</w:t>
      </w:r>
      <w:r>
        <w:rPr>
          <w:color w:val="333333"/>
          <w:sz w:val="28"/>
          <w:szCs w:val="28"/>
        </w:rPr>
        <w:t xml:space="preserve"> новые.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Что означает слово фольклор?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Как до наших дней дошла народная песня?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- На свете немало песен, песня является верным спутником человека всю его жизнь. Годы учения, годы труда, будни и праздники, сражения и победы – вс</w:t>
      </w:r>
      <w:r>
        <w:rPr>
          <w:color w:val="333333"/>
          <w:sz w:val="28"/>
          <w:szCs w:val="28"/>
          <w:lang w:val="ru-RU"/>
        </w:rPr>
        <w:t>ё</w:t>
      </w:r>
      <w:r>
        <w:rPr>
          <w:color w:val="333333"/>
          <w:sz w:val="28"/>
          <w:szCs w:val="28"/>
        </w:rPr>
        <w:t xml:space="preserve"> оставляет свои песни. Детство любого человека начинается с родного дома, с ласкового голоса матери и с песни.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rFonts w:hint="default"/>
          <w:color w:val="333333"/>
          <w:sz w:val="28"/>
          <w:szCs w:val="28"/>
          <w:lang w:val="ru-RU"/>
        </w:rPr>
        <w:t>-</w:t>
      </w:r>
      <w:r>
        <w:rPr>
          <w:color w:val="333333"/>
          <w:sz w:val="28"/>
          <w:szCs w:val="28"/>
        </w:rPr>
        <w:t>Какую песню слышит ребёнок в своей жизни самой первой? (колыбельную)</w:t>
      </w:r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  <w:r>
        <w:rPr>
          <w:rFonts w:hint="default"/>
          <w:color w:val="333333"/>
          <w:sz w:val="28"/>
          <w:szCs w:val="28"/>
          <w:lang w:val="ru-RU"/>
        </w:rPr>
        <w:t>-</w:t>
      </w:r>
      <w:r>
        <w:rPr>
          <w:color w:val="333333"/>
          <w:sz w:val="28"/>
          <w:szCs w:val="28"/>
        </w:rPr>
        <w:t>Название слова «колыбельная» произошло от слова колебать (качать).</w:t>
      </w:r>
    </w:p>
    <w:p>
      <w:pPr>
        <w:pStyle w:val="4"/>
        <w:shd w:val="clear" w:color="auto" w:fill="FFFFFF"/>
        <w:spacing w:before="0" w:after="150" w:line="300" w:lineRule="atLeast"/>
        <w:rPr>
          <w:rFonts w:hint="default"/>
          <w:color w:val="333333"/>
          <w:sz w:val="28"/>
          <w:szCs w:val="28"/>
          <w:lang w:val="ru-RU"/>
        </w:rPr>
      </w:pPr>
      <w:r>
        <w:rPr>
          <w:rFonts w:hint="default"/>
          <w:color w:val="333333"/>
          <w:sz w:val="28"/>
          <w:szCs w:val="28"/>
          <w:lang w:val="ru-RU"/>
        </w:rPr>
        <w:t>-</w:t>
      </w:r>
      <w:r>
        <w:rPr>
          <w:color w:val="333333"/>
          <w:sz w:val="28"/>
          <w:szCs w:val="28"/>
          <w:lang w:val="ru-RU"/>
        </w:rPr>
        <w:t>Разуч</w:t>
      </w:r>
      <w:r>
        <w:rPr>
          <w:color w:val="333333"/>
          <w:sz w:val="28"/>
          <w:szCs w:val="28"/>
        </w:rPr>
        <w:t>им одну из них</w:t>
      </w:r>
      <w:r>
        <w:rPr>
          <w:rFonts w:hint="default"/>
          <w:color w:val="333333"/>
          <w:sz w:val="28"/>
          <w:szCs w:val="28"/>
          <w:lang w:val="ru-RU"/>
        </w:rPr>
        <w:t xml:space="preserve"> - </w:t>
      </w:r>
      <w:r>
        <w:rPr>
          <w:color w:val="333333"/>
          <w:sz w:val="28"/>
          <w:szCs w:val="28"/>
        </w:rPr>
        <w:t>«Колыбельн</w:t>
      </w:r>
      <w:r>
        <w:rPr>
          <w:color w:val="333333"/>
          <w:sz w:val="28"/>
          <w:szCs w:val="28"/>
          <w:lang w:val="ru-RU"/>
        </w:rPr>
        <w:t>ую</w:t>
      </w:r>
      <w:r>
        <w:rPr>
          <w:color w:val="333333"/>
          <w:sz w:val="28"/>
          <w:szCs w:val="28"/>
        </w:rPr>
        <w:t xml:space="preserve"> медведицы» из мультфильма «Умка»</w:t>
      </w:r>
      <w:r>
        <w:rPr>
          <w:rFonts w:hint="default"/>
          <w:color w:val="333333"/>
          <w:sz w:val="28"/>
          <w:szCs w:val="28"/>
          <w:lang w:val="ru-RU"/>
        </w:rPr>
        <w:t>.</w:t>
      </w:r>
    </w:p>
    <w:p>
      <w:pPr>
        <w:pStyle w:val="4"/>
        <w:shd w:val="clear" w:color="auto" w:fill="FFFFFF"/>
        <w:spacing w:before="0" w:after="150" w:line="300" w:lineRule="atLeast"/>
        <w:rPr>
          <w:rFonts w:hint="default"/>
          <w:color w:val="333333"/>
          <w:sz w:val="28"/>
          <w:szCs w:val="28"/>
          <w:lang w:val="ru-RU"/>
        </w:rPr>
      </w:pPr>
      <w:r>
        <w:rPr>
          <w:rFonts w:hint="default"/>
          <w:color w:val="333333"/>
          <w:sz w:val="28"/>
          <w:szCs w:val="28"/>
          <w:lang w:val="ru-RU"/>
        </w:rPr>
        <w:t xml:space="preserve">                 </w:t>
      </w:r>
      <w:r>
        <w:rPr>
          <w:rFonts w:hint="default"/>
          <w:color w:val="333333"/>
          <w:sz w:val="28"/>
          <w:szCs w:val="28"/>
          <w:lang w:val="ru-RU"/>
        </w:rPr>
        <w:drawing>
          <wp:inline distT="0" distB="0" distL="114300" distR="114300">
            <wp:extent cx="3900805" cy="2672080"/>
            <wp:effectExtent l="0" t="0" r="10795" b="7620"/>
            <wp:docPr id="1" name="Изображение 1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0805" cy="267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4"/>
        <w:shd w:val="clear" w:color="auto" w:fill="FFFFFF"/>
        <w:spacing w:before="0" w:after="150" w:line="300" w:lineRule="atLeast"/>
        <w:rPr>
          <w:color w:val="333333"/>
          <w:sz w:val="28"/>
          <w:szCs w:val="28"/>
        </w:rPr>
      </w:pPr>
    </w:p>
    <w:p>
      <w:pPr>
        <w:pStyle w:val="4"/>
        <w:shd w:val="clear" w:color="auto" w:fill="FFFFFF"/>
        <w:spacing w:before="0" w:after="150" w:line="300" w:lineRule="atLeast"/>
        <w:rPr>
          <w:rFonts w:hint="default"/>
          <w:color w:val="333333"/>
          <w:sz w:val="28"/>
          <w:szCs w:val="28"/>
          <w:lang w:val="ru-RU"/>
        </w:rPr>
      </w:pPr>
      <w:r>
        <w:rPr>
          <w:b/>
          <w:bCs/>
          <w:color w:val="333333"/>
          <w:sz w:val="28"/>
          <w:szCs w:val="28"/>
          <w:lang w:val="ru-RU"/>
        </w:rPr>
        <w:t>Вывод</w:t>
      </w:r>
      <w:r>
        <w:rPr>
          <w:b/>
          <w:bCs/>
          <w:color w:val="333333"/>
          <w:sz w:val="28"/>
          <w:szCs w:val="28"/>
        </w:rPr>
        <w:t xml:space="preserve"> </w:t>
      </w:r>
      <w:r>
        <w:rPr>
          <w:rFonts w:hint="default"/>
          <w:b/>
          <w:bCs/>
          <w:color w:val="333333"/>
          <w:sz w:val="28"/>
          <w:szCs w:val="28"/>
          <w:lang w:val="ru-RU"/>
        </w:rPr>
        <w:t>:</w:t>
      </w:r>
      <w:r>
        <w:rPr>
          <w:rFonts w:hint="default"/>
          <w:color w:val="333333"/>
          <w:sz w:val="28"/>
          <w:szCs w:val="28"/>
          <w:lang w:val="ru-RU"/>
        </w:rPr>
        <w:t xml:space="preserve"> </w:t>
      </w:r>
      <w:r>
        <w:rPr>
          <w:color w:val="333333"/>
          <w:sz w:val="28"/>
          <w:szCs w:val="28"/>
        </w:rPr>
        <w:t xml:space="preserve">- </w:t>
      </w:r>
      <w:r>
        <w:rPr>
          <w:color w:val="333333"/>
          <w:sz w:val="28"/>
          <w:szCs w:val="28"/>
          <w:lang w:val="ru-RU"/>
        </w:rPr>
        <w:t>Где</w:t>
      </w:r>
      <w:r>
        <w:rPr>
          <w:rFonts w:hint="default"/>
          <w:color w:val="333333"/>
          <w:sz w:val="28"/>
          <w:szCs w:val="28"/>
          <w:lang w:val="ru-RU"/>
        </w:rPr>
        <w:t xml:space="preserve"> в</w:t>
      </w:r>
      <w:r>
        <w:rPr>
          <w:color w:val="333333"/>
          <w:sz w:val="28"/>
          <w:szCs w:val="28"/>
        </w:rPr>
        <w:t xml:space="preserve"> современной жизни мы  можем услышать колыбельные песни</w:t>
      </w:r>
      <w:r>
        <w:rPr>
          <w:rFonts w:hint="default"/>
          <w:color w:val="333333"/>
          <w:sz w:val="28"/>
          <w:szCs w:val="28"/>
          <w:lang w:val="ru-RU"/>
        </w:rPr>
        <w:t>?</w:t>
      </w:r>
    </w:p>
    <w:p>
      <w:pPr>
        <w:pStyle w:val="4"/>
        <w:shd w:val="clear" w:color="auto" w:fill="FFFFFF"/>
        <w:spacing w:before="0" w:after="150" w:line="300" w:lineRule="atLeast"/>
        <w:rPr>
          <w:rFonts w:hint="default"/>
          <w:color w:val="333333"/>
          <w:sz w:val="28"/>
          <w:szCs w:val="28"/>
          <w:lang w:val="ru-RU"/>
        </w:rPr>
      </w:pPr>
      <w:r>
        <w:rPr>
          <w:rFonts w:hint="default"/>
          <w:b/>
          <w:bCs/>
          <w:color w:val="333333"/>
          <w:sz w:val="28"/>
          <w:szCs w:val="28"/>
          <w:lang w:val="ru-RU"/>
        </w:rPr>
        <w:t>Домашнее задание:</w:t>
      </w:r>
      <w:r>
        <w:rPr>
          <w:rFonts w:hint="default"/>
          <w:color w:val="333333"/>
          <w:sz w:val="28"/>
          <w:szCs w:val="28"/>
          <w:lang w:val="ru-RU"/>
        </w:rPr>
        <w:t xml:space="preserve"> учить слова песни «Колыбельная Медведицы».</w:t>
      </w:r>
    </w:p>
    <w:p/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56CE8"/>
    <w:rsid w:val="5FCC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 (веб)1"/>
    <w:basedOn w:val="1"/>
    <w:qFormat/>
    <w:uiPriority w:val="68"/>
    <w:pPr>
      <w:spacing w:before="280" w:after="280"/>
    </w:pPr>
  </w:style>
  <w:style w:type="character" w:customStyle="1" w:styleId="5">
    <w:name w:val="apple-converted-space"/>
    <w:basedOn w:val="6"/>
    <w:qFormat/>
    <w:uiPriority w:val="7"/>
  </w:style>
  <w:style w:type="character" w:customStyle="1" w:styleId="6">
    <w:name w:val="Основной шрифт абзаца1"/>
    <w:qFormat/>
    <w:uiPriority w:val="67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2021-02-16T21:31:00Z</dcterms:created>
  <dc:creator>Пионер</dc:creator>
  <cp:lastModifiedBy>Пионер</cp:lastModifiedBy>
  <dcterms:modified xsi:type="dcterms:W3CDTF">2021-02-16T21:45:34Z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