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4DB" w:rsidRPr="0083514E" w:rsidRDefault="0083514E" w:rsidP="0083514E">
      <w:pPr>
        <w:spacing w:line="240" w:lineRule="auto"/>
        <w:jc w:val="center"/>
        <w:rPr>
          <w:sz w:val="24"/>
          <w:szCs w:val="24"/>
        </w:rPr>
      </w:pPr>
      <w:r w:rsidRPr="0083514E">
        <w:rPr>
          <w:sz w:val="24"/>
          <w:szCs w:val="24"/>
        </w:rPr>
        <w:t>МБОУ СОШ с. Пионер</w:t>
      </w:r>
    </w:p>
    <w:p w:rsidR="0083514E" w:rsidRPr="0083514E" w:rsidRDefault="0083514E" w:rsidP="0083514E">
      <w:pPr>
        <w:spacing w:line="240" w:lineRule="auto"/>
        <w:jc w:val="center"/>
        <w:rPr>
          <w:sz w:val="24"/>
          <w:szCs w:val="24"/>
        </w:rPr>
      </w:pPr>
      <w:r w:rsidRPr="0083514E">
        <w:rPr>
          <w:sz w:val="24"/>
          <w:szCs w:val="24"/>
        </w:rPr>
        <w:t>Информация о мероприятиях в дни зимних каникул</w:t>
      </w:r>
    </w:p>
    <w:p w:rsidR="0083514E" w:rsidRDefault="0083514E" w:rsidP="00FC5B58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Дни зимних каникул ребята из МБОУ СОШ с. Пионер предпочитают проводить вне стен дома и школы. Охотнее они проводят время на свежем воздухе или совершают поездки в кинотеатр, в боулинг, на игровые аттракционы, в ледовый дворец. Конечно, в морозные дни </w:t>
      </w:r>
      <w:r w:rsidR="00FC5B58">
        <w:rPr>
          <w:sz w:val="24"/>
          <w:szCs w:val="24"/>
        </w:rPr>
        <w:t>на коньках и лыжах не покатаешься, вот тогда можно поиграть в школьном спортзале в спортивные игры или в классе в шахматы. А можно петь караоке, водить хоровод вокруг ёлки и просто наслаждаться отдыхом! Родители тоже дома не сидят, а проводят время вместе с детьми, выезжая с ними в г. Кузнецк или играя на улице. Укрепить здоровье – вот главная задача выходных дней!</w:t>
      </w:r>
    </w:p>
    <w:p w:rsidR="00FC5B58" w:rsidRPr="0083514E" w:rsidRDefault="00FC5B58" w:rsidP="00FC5B58">
      <w:pPr>
        <w:spacing w:line="240" w:lineRule="auto"/>
        <w:ind w:firstLine="567"/>
        <w:rPr>
          <w:sz w:val="24"/>
          <w:szCs w:val="24"/>
        </w:rPr>
      </w:pPr>
      <w:bookmarkStart w:id="0" w:name="_GoBack"/>
      <w:bookmarkEnd w:id="0"/>
    </w:p>
    <w:p w:rsidR="0083514E" w:rsidRDefault="00FC5B58" w:rsidP="0083514E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</w:t>
      </w:r>
      <w:r w:rsidR="0083514E" w:rsidRPr="0083514E">
        <w:rPr>
          <w:noProof/>
          <w:sz w:val="24"/>
          <w:szCs w:val="24"/>
          <w:lang w:eastAsia="ru-RU"/>
        </w:rPr>
        <w:drawing>
          <wp:inline distT="0" distB="0" distL="0" distR="0" wp14:anchorId="5868CDD9" wp14:editId="47ADF56B">
            <wp:extent cx="3240000" cy="2166749"/>
            <wp:effectExtent l="0" t="0" r="0" b="5080"/>
            <wp:docPr id="1" name="Рисунок 1" descr="C:\Documents and Settings\Loner\Local Settings\Temporary Internet Files\Content.Word\_DSC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Local Settings\Temporary Internet Files\Content.Word\_DSC00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14E" w:rsidRPr="0083514E">
        <w:rPr>
          <w:sz w:val="24"/>
          <w:szCs w:val="24"/>
        </w:rPr>
        <w:t xml:space="preserve">            </w:t>
      </w:r>
      <w:r w:rsidR="0083514E" w:rsidRPr="0083514E">
        <w:rPr>
          <w:noProof/>
          <w:sz w:val="24"/>
          <w:szCs w:val="24"/>
          <w:lang w:eastAsia="ru-RU"/>
        </w:rPr>
        <w:drawing>
          <wp:inline distT="0" distB="0" distL="0" distR="0" wp14:anchorId="442E4637">
            <wp:extent cx="3240000" cy="264333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6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4E" w:rsidRDefault="0083514E" w:rsidP="0083514E">
      <w:pPr>
        <w:spacing w:line="240" w:lineRule="auto"/>
        <w:rPr>
          <w:sz w:val="24"/>
          <w:szCs w:val="24"/>
        </w:rPr>
      </w:pPr>
    </w:p>
    <w:p w:rsidR="0083514E" w:rsidRDefault="0083514E" w:rsidP="0083514E">
      <w:pPr>
        <w:spacing w:line="240" w:lineRule="auto"/>
        <w:rPr>
          <w:sz w:val="24"/>
          <w:szCs w:val="24"/>
        </w:rPr>
      </w:pPr>
      <w:r w:rsidRPr="0083514E">
        <w:rPr>
          <w:noProof/>
          <w:sz w:val="24"/>
          <w:szCs w:val="24"/>
          <w:lang w:eastAsia="ru-RU"/>
        </w:rPr>
        <w:drawing>
          <wp:inline distT="0" distB="0" distL="0" distR="0" wp14:anchorId="218CDDB3" wp14:editId="3421E47C">
            <wp:extent cx="3240000" cy="243000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6.01.1.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</w:t>
      </w:r>
      <w:r w:rsidRPr="0083514E">
        <w:rPr>
          <w:noProof/>
          <w:sz w:val="24"/>
          <w:szCs w:val="24"/>
          <w:lang w:eastAsia="ru-RU"/>
        </w:rPr>
        <w:drawing>
          <wp:inline distT="0" distB="0" distL="0" distR="0" wp14:anchorId="495972AB" wp14:editId="0790D8BA">
            <wp:extent cx="3240000" cy="243000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6.01.3.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14E" w:rsidRDefault="0083514E" w:rsidP="0083514E">
      <w:pPr>
        <w:spacing w:line="240" w:lineRule="auto"/>
        <w:rPr>
          <w:sz w:val="24"/>
          <w:szCs w:val="24"/>
        </w:rPr>
      </w:pPr>
    </w:p>
    <w:p w:rsidR="0083514E" w:rsidRDefault="0083514E" w:rsidP="0083514E">
      <w:pPr>
        <w:spacing w:line="240" w:lineRule="auto"/>
        <w:rPr>
          <w:sz w:val="24"/>
          <w:szCs w:val="24"/>
        </w:rPr>
      </w:pPr>
      <w:r w:rsidRPr="0083514E">
        <w:rPr>
          <w:noProof/>
          <w:sz w:val="24"/>
          <w:szCs w:val="24"/>
          <w:lang w:eastAsia="ru-RU"/>
        </w:rPr>
        <w:drawing>
          <wp:inline distT="0" distB="0" distL="0" distR="0" wp14:anchorId="68E1CAD1" wp14:editId="392EAF09">
            <wp:extent cx="3240000" cy="243000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6.01.5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</w:t>
      </w:r>
      <w:r w:rsidRPr="0083514E">
        <w:rPr>
          <w:noProof/>
          <w:sz w:val="24"/>
          <w:szCs w:val="24"/>
          <w:lang w:eastAsia="ru-RU"/>
        </w:rPr>
        <w:drawing>
          <wp:inline distT="0" distB="0" distL="0" distR="0" wp14:anchorId="53B8E8BF" wp14:editId="77C5C7AB">
            <wp:extent cx="3240000" cy="243000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01_1_klass_vzjatie_snezhnoj_krepost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14E" w:rsidRDefault="0083514E" w:rsidP="0083514E">
      <w:pPr>
        <w:spacing w:line="240" w:lineRule="auto"/>
        <w:rPr>
          <w:sz w:val="24"/>
          <w:szCs w:val="24"/>
        </w:rPr>
      </w:pPr>
    </w:p>
    <w:p w:rsidR="0083514E" w:rsidRDefault="0083514E" w:rsidP="0083514E">
      <w:pPr>
        <w:spacing w:line="240" w:lineRule="auto"/>
        <w:rPr>
          <w:sz w:val="24"/>
          <w:szCs w:val="24"/>
        </w:rPr>
      </w:pPr>
      <w:r w:rsidRPr="0083514E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0F1488B" wp14:editId="0378D43E">
            <wp:extent cx="3240000" cy="243000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52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</w:t>
      </w:r>
      <w:r w:rsidRPr="0083514E">
        <w:rPr>
          <w:noProof/>
          <w:sz w:val="24"/>
          <w:szCs w:val="24"/>
          <w:lang w:eastAsia="ru-RU"/>
        </w:rPr>
        <w:drawing>
          <wp:inline distT="0" distB="0" distL="0" distR="0">
            <wp:extent cx="3240000" cy="2668235"/>
            <wp:effectExtent l="0" t="0" r="0" b="0"/>
            <wp:docPr id="8" name="Рисунок 8" descr="C:\Users\6145~1\AppData\Local\Temp\Rar$DIa0.477\P102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145~1\AppData\Local\Temp\Rar$DIa0.477\P10207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66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4E" w:rsidRDefault="0083514E" w:rsidP="0083514E">
      <w:pPr>
        <w:spacing w:line="240" w:lineRule="auto"/>
        <w:rPr>
          <w:sz w:val="24"/>
          <w:szCs w:val="24"/>
        </w:rPr>
      </w:pPr>
    </w:p>
    <w:p w:rsidR="0083514E" w:rsidRDefault="0083514E" w:rsidP="0083514E">
      <w:pPr>
        <w:spacing w:line="240" w:lineRule="auto"/>
        <w:rPr>
          <w:sz w:val="24"/>
          <w:szCs w:val="24"/>
        </w:rPr>
      </w:pPr>
      <w:r w:rsidRPr="0083514E">
        <w:rPr>
          <w:noProof/>
          <w:sz w:val="24"/>
          <w:szCs w:val="24"/>
          <w:lang w:eastAsia="ru-RU"/>
        </w:rPr>
        <w:drawing>
          <wp:inline distT="0" distB="0" distL="0" distR="0">
            <wp:extent cx="3240000" cy="2432375"/>
            <wp:effectExtent l="0" t="0" r="0" b="6350"/>
            <wp:docPr id="9" name="Рисунок 9" descr="C:\Users\6145~1\AppData\Local\Temp\Rar$DIa0.903\Новогодние каникулы. Ледовый дворец.  3 класс 03.01.2015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145~1\AppData\Local\Temp\Rar$DIa0.903\Новогодние каникулы. Ледовый дворец.  3 класс 03.01.2015.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</w:t>
      </w:r>
      <w:r w:rsidRPr="0083514E">
        <w:rPr>
          <w:noProof/>
          <w:sz w:val="24"/>
          <w:szCs w:val="24"/>
          <w:lang w:eastAsia="ru-RU"/>
        </w:rPr>
        <w:drawing>
          <wp:inline distT="0" distB="0" distL="0" distR="0">
            <wp:extent cx="3240000" cy="2432375"/>
            <wp:effectExtent l="0" t="0" r="0" b="6350"/>
            <wp:docPr id="10" name="Рисунок 10" descr="C:\Users\6145~1\AppData\Local\Temp\Rar$DIa0.803\Новогодние каникулы. Ледовый дворец.  3 класс 03.01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145~1\AppData\Local\Temp\Rar$DIa0.803\Новогодние каникулы. Ледовый дворец.  3 класс 03.01.20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4E" w:rsidRDefault="0083514E" w:rsidP="0083514E">
      <w:pPr>
        <w:spacing w:line="240" w:lineRule="auto"/>
        <w:rPr>
          <w:sz w:val="24"/>
          <w:szCs w:val="24"/>
        </w:rPr>
      </w:pPr>
    </w:p>
    <w:p w:rsidR="0083514E" w:rsidRDefault="0083514E" w:rsidP="0083514E">
      <w:pPr>
        <w:spacing w:line="240" w:lineRule="auto"/>
        <w:rPr>
          <w:sz w:val="24"/>
          <w:szCs w:val="24"/>
        </w:rPr>
      </w:pPr>
      <w:r w:rsidRPr="0083514E">
        <w:rPr>
          <w:noProof/>
          <w:sz w:val="24"/>
          <w:szCs w:val="24"/>
          <w:lang w:eastAsia="ru-RU"/>
        </w:rPr>
        <w:drawing>
          <wp:inline distT="0" distB="0" distL="0" distR="0">
            <wp:extent cx="3240000" cy="2432375"/>
            <wp:effectExtent l="0" t="0" r="0" b="6350"/>
            <wp:docPr id="11" name="Рисунок 11" descr="C:\Users\6145~1\AppData\Local\Temp\Rar$DIa0.737\Новогодние каникулы. Комсомолец 3 класс 04.01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145~1\AppData\Local\Temp\Rar$DIa0.737\Новогодние каникулы. Комсомолец 3 класс 04.01.20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4E" w:rsidRDefault="0083514E" w:rsidP="0083514E">
      <w:pPr>
        <w:spacing w:line="240" w:lineRule="auto"/>
        <w:rPr>
          <w:sz w:val="24"/>
          <w:szCs w:val="24"/>
        </w:rPr>
      </w:pPr>
    </w:p>
    <w:p w:rsidR="0083514E" w:rsidRDefault="0083514E" w:rsidP="0083514E">
      <w:pPr>
        <w:spacing w:line="240" w:lineRule="auto"/>
        <w:rPr>
          <w:sz w:val="24"/>
          <w:szCs w:val="24"/>
        </w:rPr>
      </w:pPr>
    </w:p>
    <w:p w:rsidR="0083514E" w:rsidRPr="0083514E" w:rsidRDefault="0083514E" w:rsidP="0083514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Педагог-организатор Е. В. Китаева</w:t>
      </w:r>
    </w:p>
    <w:p w:rsidR="0083514E" w:rsidRPr="0083514E" w:rsidRDefault="0083514E" w:rsidP="0083514E">
      <w:pPr>
        <w:spacing w:line="240" w:lineRule="auto"/>
        <w:rPr>
          <w:sz w:val="24"/>
          <w:szCs w:val="24"/>
        </w:rPr>
      </w:pPr>
      <w:r w:rsidRPr="0083514E">
        <w:rPr>
          <w:sz w:val="24"/>
          <w:szCs w:val="24"/>
        </w:rPr>
        <w:t xml:space="preserve">            </w:t>
      </w:r>
    </w:p>
    <w:sectPr w:rsidR="0083514E" w:rsidRPr="0083514E" w:rsidSect="0041064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14E"/>
    <w:rsid w:val="001A0DBB"/>
    <w:rsid w:val="00410640"/>
    <w:rsid w:val="0083514E"/>
    <w:rsid w:val="008554DB"/>
    <w:rsid w:val="00FC5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AA6432-1630-4019-8898-BE38D040D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0DBB"/>
    <w:pPr>
      <w:spacing w:after="0" w:line="360" w:lineRule="auto"/>
      <w:jc w:val="both"/>
    </w:pPr>
    <w:rPr>
      <w:rFonts w:ascii="Cambria" w:hAnsi="Cambria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Китаева</dc:creator>
  <cp:keywords/>
  <dc:description/>
  <cp:lastModifiedBy>Елена Китаева</cp:lastModifiedBy>
  <cp:revision>1</cp:revision>
  <dcterms:created xsi:type="dcterms:W3CDTF">2015-01-10T10:09:00Z</dcterms:created>
  <dcterms:modified xsi:type="dcterms:W3CDTF">2015-01-10T10:23:00Z</dcterms:modified>
</cp:coreProperties>
</file>